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A2" w:rsidRPr="00660304" w:rsidRDefault="00E25EDE" w:rsidP="00660304">
      <w:pPr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742950" cy="742950"/>
            <wp:effectExtent l="19050" t="0" r="0" b="0"/>
            <wp:docPr id="1" name="Εικόνα 1" descr="http://www.philologos.gr/images/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philologos.gr/images/logo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0A2" w:rsidRPr="00660304">
        <w:rPr>
          <w:rFonts w:ascii="Cambria" w:hAnsi="Cambria"/>
          <w:b/>
          <w:sz w:val="20"/>
          <w:szCs w:val="20"/>
        </w:rPr>
        <w:t>ΦΙΛΟΛΟΓΟΣ</w:t>
      </w:r>
    </w:p>
    <w:p w:rsidR="002130A2" w:rsidRPr="00660304" w:rsidRDefault="002130A2" w:rsidP="00660304">
      <w:pPr>
        <w:rPr>
          <w:rFonts w:ascii="Cambria" w:hAnsi="Cambria"/>
          <w:b/>
          <w:sz w:val="20"/>
          <w:szCs w:val="20"/>
        </w:rPr>
      </w:pPr>
      <w:r w:rsidRPr="00660304">
        <w:rPr>
          <w:rFonts w:ascii="Cambria" w:hAnsi="Cambria"/>
          <w:b/>
          <w:sz w:val="20"/>
          <w:szCs w:val="20"/>
        </w:rPr>
        <w:t>ΣΥΛΛΟΓΟΣ ΑΠΟΦΟΙΤΩΝ ΦΙΛΟΣΟΦΙΚΗΣ ΣΧΟΛΗΣ Α.Π.Θ.</w:t>
      </w:r>
    </w:p>
    <w:p w:rsidR="002130A2" w:rsidRPr="00660304" w:rsidRDefault="002130A2" w:rsidP="00660304">
      <w:pPr>
        <w:rPr>
          <w:rFonts w:ascii="Cambria" w:hAnsi="Cambria"/>
          <w:sz w:val="20"/>
          <w:szCs w:val="20"/>
        </w:rPr>
      </w:pPr>
      <w:r w:rsidRPr="00660304">
        <w:rPr>
          <w:rFonts w:ascii="Cambria" w:hAnsi="Cambria"/>
          <w:sz w:val="20"/>
          <w:szCs w:val="20"/>
        </w:rPr>
        <w:t xml:space="preserve"> </w:t>
      </w:r>
      <w:proofErr w:type="spellStart"/>
      <w:r w:rsidRPr="00660304">
        <w:rPr>
          <w:rFonts w:ascii="Cambria" w:hAnsi="Cambria"/>
          <w:sz w:val="20"/>
          <w:szCs w:val="20"/>
        </w:rPr>
        <w:t>Μπρούφα</w:t>
      </w:r>
      <w:proofErr w:type="spellEnd"/>
      <w:r w:rsidRPr="00660304">
        <w:rPr>
          <w:rFonts w:ascii="Cambria" w:hAnsi="Cambria"/>
          <w:sz w:val="20"/>
          <w:szCs w:val="20"/>
        </w:rPr>
        <w:t xml:space="preserve"> 12, 546 41 Θεσσαλονίκη</w:t>
      </w:r>
    </w:p>
    <w:p w:rsidR="002130A2" w:rsidRPr="00660304" w:rsidRDefault="002130A2" w:rsidP="00660304">
      <w:pPr>
        <w:rPr>
          <w:rFonts w:ascii="Cambria" w:hAnsi="Cambria"/>
          <w:sz w:val="20"/>
          <w:szCs w:val="20"/>
        </w:rPr>
      </w:pPr>
      <w:r w:rsidRPr="00660304">
        <w:rPr>
          <w:rFonts w:ascii="Cambria" w:hAnsi="Cambria"/>
          <w:sz w:val="20"/>
          <w:szCs w:val="20"/>
        </w:rPr>
        <w:t xml:space="preserve"> </w:t>
      </w:r>
      <w:proofErr w:type="spellStart"/>
      <w:r w:rsidRPr="00660304">
        <w:rPr>
          <w:rFonts w:ascii="Cambria" w:hAnsi="Cambria"/>
          <w:sz w:val="20"/>
          <w:szCs w:val="20"/>
        </w:rPr>
        <w:t>Τηλ</w:t>
      </w:r>
      <w:proofErr w:type="spellEnd"/>
      <w:r w:rsidRPr="00660304">
        <w:rPr>
          <w:rFonts w:ascii="Cambria" w:hAnsi="Cambria"/>
          <w:sz w:val="20"/>
          <w:szCs w:val="20"/>
        </w:rPr>
        <w:t xml:space="preserve">. &amp; </w:t>
      </w:r>
      <w:r w:rsidRPr="00660304">
        <w:rPr>
          <w:rFonts w:ascii="Cambria" w:hAnsi="Cambria"/>
          <w:sz w:val="20"/>
          <w:szCs w:val="20"/>
          <w:lang w:val="en-US"/>
        </w:rPr>
        <w:t>fax</w:t>
      </w:r>
      <w:r w:rsidRPr="00660304">
        <w:rPr>
          <w:rFonts w:ascii="Cambria" w:hAnsi="Cambria"/>
          <w:sz w:val="20"/>
          <w:szCs w:val="20"/>
        </w:rPr>
        <w:t xml:space="preserve"> 2310 888035</w:t>
      </w:r>
    </w:p>
    <w:p w:rsidR="002130A2" w:rsidRPr="00660304" w:rsidRDefault="002130A2" w:rsidP="00660304">
      <w:pPr>
        <w:rPr>
          <w:rFonts w:ascii="Cambria" w:hAnsi="Cambria"/>
          <w:sz w:val="20"/>
          <w:szCs w:val="20"/>
        </w:rPr>
      </w:pPr>
      <w:r w:rsidRPr="00660304">
        <w:rPr>
          <w:rFonts w:ascii="Cambria" w:hAnsi="Cambria"/>
          <w:sz w:val="20"/>
          <w:szCs w:val="20"/>
        </w:rPr>
        <w:t xml:space="preserve">Ιστοσελίδα: </w:t>
      </w:r>
      <w:hyperlink r:id="rId6" w:history="1">
        <w:r w:rsidRPr="00660304">
          <w:rPr>
            <w:rStyle w:val="-"/>
            <w:rFonts w:ascii="Cambria" w:hAnsi="Cambria"/>
            <w:sz w:val="20"/>
            <w:szCs w:val="20"/>
            <w:lang w:val="en-US"/>
          </w:rPr>
          <w:t>www</w:t>
        </w:r>
        <w:r w:rsidRPr="00660304">
          <w:rPr>
            <w:rStyle w:val="-"/>
            <w:rFonts w:ascii="Cambria" w:hAnsi="Cambria"/>
            <w:sz w:val="20"/>
            <w:szCs w:val="20"/>
          </w:rPr>
          <w:t>.</w:t>
        </w:r>
        <w:proofErr w:type="spellStart"/>
        <w:r w:rsidRPr="00660304">
          <w:rPr>
            <w:rStyle w:val="-"/>
            <w:rFonts w:ascii="Cambria" w:hAnsi="Cambria"/>
            <w:sz w:val="20"/>
            <w:szCs w:val="20"/>
            <w:lang w:val="en-US"/>
          </w:rPr>
          <w:t>philologos</w:t>
        </w:r>
        <w:proofErr w:type="spellEnd"/>
        <w:r w:rsidRPr="00660304">
          <w:rPr>
            <w:rStyle w:val="-"/>
            <w:rFonts w:ascii="Cambria" w:hAnsi="Cambria"/>
            <w:sz w:val="20"/>
            <w:szCs w:val="20"/>
          </w:rPr>
          <w:t>.</w:t>
        </w:r>
        <w:r w:rsidRPr="00660304">
          <w:rPr>
            <w:rStyle w:val="-"/>
            <w:rFonts w:ascii="Cambria" w:hAnsi="Cambria"/>
            <w:sz w:val="20"/>
            <w:szCs w:val="20"/>
            <w:lang w:val="en-US"/>
          </w:rPr>
          <w:t>gr</w:t>
        </w:r>
      </w:hyperlink>
    </w:p>
    <w:p w:rsidR="002130A2" w:rsidRPr="00660304" w:rsidRDefault="002130A2" w:rsidP="00660304">
      <w:pPr>
        <w:rPr>
          <w:rFonts w:ascii="Cambria" w:hAnsi="Cambria"/>
          <w:sz w:val="20"/>
          <w:szCs w:val="20"/>
        </w:rPr>
      </w:pPr>
      <w:r w:rsidRPr="00660304">
        <w:rPr>
          <w:rFonts w:ascii="Cambria" w:hAnsi="Cambria"/>
          <w:sz w:val="20"/>
          <w:szCs w:val="20"/>
        </w:rPr>
        <w:t xml:space="preserve">Ηλεκτρονική διεύθυνση: </w:t>
      </w:r>
      <w:hyperlink r:id="rId7" w:history="1">
        <w:r w:rsidRPr="00660304">
          <w:rPr>
            <w:rStyle w:val="-"/>
            <w:rFonts w:ascii="Cambria" w:hAnsi="Cambria"/>
            <w:sz w:val="20"/>
            <w:szCs w:val="20"/>
            <w:lang w:val="en-US"/>
          </w:rPr>
          <w:t>filologos</w:t>
        </w:r>
        <w:r w:rsidRPr="00660304">
          <w:rPr>
            <w:rStyle w:val="-"/>
            <w:rFonts w:ascii="Cambria" w:hAnsi="Cambria"/>
            <w:sz w:val="20"/>
            <w:szCs w:val="20"/>
          </w:rPr>
          <w:t>1962@</w:t>
        </w:r>
        <w:r w:rsidRPr="00660304">
          <w:rPr>
            <w:rStyle w:val="-"/>
            <w:rFonts w:ascii="Cambria" w:hAnsi="Cambria"/>
            <w:sz w:val="20"/>
            <w:szCs w:val="20"/>
            <w:lang w:val="en-US"/>
          </w:rPr>
          <w:t>yahoo</w:t>
        </w:r>
        <w:r w:rsidRPr="00660304">
          <w:rPr>
            <w:rStyle w:val="-"/>
            <w:rFonts w:ascii="Cambria" w:hAnsi="Cambria"/>
            <w:sz w:val="20"/>
            <w:szCs w:val="20"/>
          </w:rPr>
          <w:t>.</w:t>
        </w:r>
        <w:r w:rsidRPr="00660304">
          <w:rPr>
            <w:rStyle w:val="-"/>
            <w:rFonts w:ascii="Cambria" w:hAnsi="Cambria"/>
            <w:sz w:val="20"/>
            <w:szCs w:val="20"/>
            <w:lang w:val="en-US"/>
          </w:rPr>
          <w:t>gr</w:t>
        </w:r>
      </w:hyperlink>
    </w:p>
    <w:p w:rsidR="002130A2" w:rsidRDefault="002130A2" w:rsidP="00657B4D">
      <w:pPr>
        <w:pBdr>
          <w:bottom w:val="single" w:sz="4" w:space="1" w:color="auto"/>
        </w:pBdr>
        <w:jc w:val="center"/>
        <w:rPr>
          <w:rFonts w:ascii="Arial" w:hAnsi="Arial"/>
          <w:b/>
          <w:sz w:val="18"/>
          <w:szCs w:val="18"/>
        </w:rPr>
      </w:pPr>
    </w:p>
    <w:p w:rsidR="002130A2" w:rsidRDefault="002130A2" w:rsidP="00657B4D">
      <w:pPr>
        <w:pBdr>
          <w:bottom w:val="single" w:sz="4" w:space="1" w:color="auto"/>
        </w:pBdr>
        <w:jc w:val="center"/>
        <w:rPr>
          <w:rFonts w:ascii="Arial" w:hAnsi="Arial"/>
          <w:b/>
          <w:sz w:val="18"/>
          <w:szCs w:val="18"/>
        </w:rPr>
      </w:pPr>
    </w:p>
    <w:p w:rsidR="002130A2" w:rsidRPr="00660304" w:rsidRDefault="002130A2" w:rsidP="0066030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660304">
        <w:rPr>
          <w:rFonts w:ascii="Cambria" w:hAnsi="Cambria"/>
          <w:b/>
          <w:sz w:val="22"/>
          <w:szCs w:val="22"/>
        </w:rPr>
        <w:t>ΠΑΙΔΑΓΩΓΙΚΑ ΕΡΓΑΣΤΗΡΙΑ</w:t>
      </w:r>
    </w:p>
    <w:p w:rsidR="002130A2" w:rsidRPr="00660304" w:rsidRDefault="002130A2" w:rsidP="0066030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660304">
        <w:rPr>
          <w:rFonts w:ascii="Cambria" w:hAnsi="Cambria"/>
          <w:b/>
          <w:sz w:val="22"/>
          <w:szCs w:val="22"/>
        </w:rPr>
        <w:t xml:space="preserve">   </w:t>
      </w:r>
    </w:p>
    <w:p w:rsidR="002130A2" w:rsidRPr="00660304" w:rsidRDefault="002130A2" w:rsidP="00660304">
      <w:pPr>
        <w:pBdr>
          <w:bottom w:val="single" w:sz="4" w:space="1" w:color="auto"/>
        </w:pBdr>
        <w:spacing w:line="276" w:lineRule="auto"/>
        <w:jc w:val="both"/>
        <w:rPr>
          <w:rFonts w:ascii="Cambria" w:hAnsi="Cambria"/>
          <w:sz w:val="22"/>
          <w:szCs w:val="22"/>
        </w:rPr>
      </w:pPr>
      <w:r w:rsidRPr="00660304">
        <w:rPr>
          <w:rFonts w:ascii="Cambria" w:hAnsi="Cambria"/>
          <w:sz w:val="22"/>
          <w:szCs w:val="22"/>
        </w:rPr>
        <w:t xml:space="preserve">Θα λειτουργήσει τμήμα 20 περίπου ατόμων στο </w:t>
      </w:r>
      <w:r w:rsidRPr="00660304">
        <w:rPr>
          <w:rFonts w:ascii="Cambria" w:hAnsi="Cambria"/>
          <w:b/>
          <w:sz w:val="22"/>
          <w:szCs w:val="22"/>
        </w:rPr>
        <w:t>Σπίτι του «Φιλολόγου»</w:t>
      </w:r>
      <w:r w:rsidRPr="00660304">
        <w:rPr>
          <w:rFonts w:ascii="Cambria" w:hAnsi="Cambria"/>
          <w:sz w:val="22"/>
          <w:szCs w:val="22"/>
        </w:rPr>
        <w:t xml:space="preserve"> (</w:t>
      </w:r>
      <w:proofErr w:type="spellStart"/>
      <w:r w:rsidRPr="00660304">
        <w:rPr>
          <w:rFonts w:ascii="Cambria" w:hAnsi="Cambria"/>
          <w:sz w:val="22"/>
          <w:szCs w:val="22"/>
        </w:rPr>
        <w:t>Μπρούφα</w:t>
      </w:r>
      <w:proofErr w:type="spellEnd"/>
      <w:r w:rsidRPr="00660304">
        <w:rPr>
          <w:rFonts w:ascii="Cambria" w:hAnsi="Cambria"/>
          <w:sz w:val="22"/>
          <w:szCs w:val="22"/>
        </w:rPr>
        <w:t xml:space="preserve"> 12) με θέματα παιδαγωγικά – φιλολογικά, για φιλολόγους μέλη του Συλλόγου  που θα επιλεγούν με </w:t>
      </w:r>
      <w:r w:rsidRPr="00E25EDE">
        <w:rPr>
          <w:rFonts w:ascii="Cambria" w:hAnsi="Cambria"/>
          <w:color w:val="000000" w:themeColor="text1"/>
          <w:sz w:val="22"/>
          <w:szCs w:val="22"/>
        </w:rPr>
        <w:t xml:space="preserve">βάση τη σειρά κατάθεσης της ηλεκτρονικής αίτησής τους. </w:t>
      </w:r>
      <w:r w:rsidRPr="00660304">
        <w:rPr>
          <w:rFonts w:ascii="Cambria" w:hAnsi="Cambria"/>
          <w:sz w:val="22"/>
          <w:szCs w:val="22"/>
        </w:rPr>
        <w:t>Σε όσους παρακολουθήσουν όλη τη σειρά θα δοθεί βεβαίωση.</w:t>
      </w:r>
    </w:p>
    <w:p w:rsidR="002130A2" w:rsidRPr="00660304" w:rsidRDefault="002130A2" w:rsidP="00660304">
      <w:pPr>
        <w:shd w:val="clear" w:color="auto" w:fill="FFFFFF"/>
        <w:spacing w:line="276" w:lineRule="auto"/>
        <w:textAlignment w:val="baseline"/>
        <w:rPr>
          <w:rFonts w:ascii="Cambria" w:hAnsi="Cambria" w:cs="Segoe UI"/>
          <w:color w:val="000000"/>
          <w:sz w:val="22"/>
          <w:szCs w:val="22"/>
        </w:rPr>
      </w:pPr>
    </w:p>
    <w:p w:rsidR="002130A2" w:rsidRDefault="002130A2" w:rsidP="00660304">
      <w:pPr>
        <w:tabs>
          <w:tab w:val="left" w:pos="966"/>
        </w:tabs>
        <w:spacing w:line="276" w:lineRule="auto"/>
        <w:jc w:val="both"/>
        <w:rPr>
          <w:rFonts w:ascii="Cambria" w:hAnsi="Cambria" w:cs="Arial"/>
          <w:b/>
          <w:color w:val="000000"/>
          <w:sz w:val="22"/>
          <w:szCs w:val="22"/>
        </w:rPr>
      </w:pPr>
      <w:r w:rsidRPr="00660304">
        <w:rPr>
          <w:rFonts w:ascii="Cambria" w:hAnsi="Cambria" w:cs="Arial"/>
          <w:color w:val="000000"/>
          <w:sz w:val="22"/>
          <w:szCs w:val="22"/>
        </w:rPr>
        <w:t>Επιμορφωτικό σεμινάριο συνολικά 9 ωρών με θέμα «</w:t>
      </w:r>
      <w:r w:rsidRPr="00660304">
        <w:rPr>
          <w:rFonts w:ascii="Cambria" w:hAnsi="Cambria" w:cs="Arial"/>
          <w:b/>
          <w:color w:val="000000"/>
          <w:sz w:val="22"/>
          <w:szCs w:val="22"/>
        </w:rPr>
        <w:t>Η διδασκαλία της στρατηγικής του μορφολογικού τεμαχισμού» με επιμορφώτρια την</w:t>
      </w:r>
      <w:r w:rsidR="009A404A" w:rsidRPr="009A404A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="009A404A">
        <w:rPr>
          <w:rFonts w:ascii="Cambria" w:hAnsi="Cambria" w:cs="Arial"/>
          <w:b/>
          <w:color w:val="000000"/>
          <w:sz w:val="22"/>
          <w:szCs w:val="22"/>
        </w:rPr>
        <w:t xml:space="preserve">κ. </w:t>
      </w:r>
      <w:r w:rsidRPr="00660304">
        <w:rPr>
          <w:rFonts w:ascii="Cambria" w:hAnsi="Cambria" w:cs="Arial"/>
          <w:b/>
          <w:color w:val="000000"/>
          <w:sz w:val="22"/>
          <w:szCs w:val="22"/>
        </w:rPr>
        <w:t xml:space="preserve"> Άννα Αναστασιάδη-Συμεωνίδη, </w:t>
      </w:r>
      <w:r w:rsidRPr="00E25EDE">
        <w:rPr>
          <w:rFonts w:ascii="Cambria" w:hAnsi="Cambria" w:cs="Arial"/>
          <w:b/>
          <w:color w:val="000000" w:themeColor="text1"/>
          <w:sz w:val="22"/>
          <w:szCs w:val="22"/>
        </w:rPr>
        <w:t>ομότιμη κ</w:t>
      </w:r>
      <w:r w:rsidRPr="00660304">
        <w:rPr>
          <w:rFonts w:ascii="Cambria" w:hAnsi="Cambria" w:cs="Arial"/>
          <w:b/>
          <w:color w:val="000000"/>
          <w:sz w:val="22"/>
          <w:szCs w:val="22"/>
        </w:rPr>
        <w:t>αθηγήτρι</w:t>
      </w:r>
      <w:r w:rsidR="00E25EDE">
        <w:rPr>
          <w:rFonts w:ascii="Cambria" w:hAnsi="Cambria" w:cs="Arial"/>
          <w:b/>
          <w:color w:val="000000"/>
          <w:sz w:val="22"/>
          <w:szCs w:val="22"/>
        </w:rPr>
        <w:t>α</w:t>
      </w:r>
      <w:r w:rsidR="00E25EDE" w:rsidRPr="00E25EDE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Pr="00660304">
        <w:rPr>
          <w:rFonts w:ascii="Cambria" w:hAnsi="Cambria" w:cs="Arial"/>
          <w:b/>
          <w:color w:val="000000"/>
          <w:sz w:val="22"/>
          <w:szCs w:val="22"/>
        </w:rPr>
        <w:t xml:space="preserve">της Φιλοσοφικής Σχολής του Α.Π.Θ., </w:t>
      </w:r>
      <w:r w:rsidRPr="00E25EDE">
        <w:rPr>
          <w:rFonts w:ascii="Cambria" w:hAnsi="Cambria" w:cs="Arial"/>
          <w:b/>
          <w:color w:val="000000" w:themeColor="text1"/>
          <w:sz w:val="22"/>
          <w:szCs w:val="22"/>
        </w:rPr>
        <w:t>α</w:t>
      </w:r>
      <w:r w:rsidRPr="00660304">
        <w:rPr>
          <w:rFonts w:ascii="Cambria" w:hAnsi="Cambria" w:cs="Arial"/>
          <w:b/>
          <w:color w:val="000000"/>
          <w:sz w:val="22"/>
          <w:szCs w:val="22"/>
        </w:rPr>
        <w:t>ντιπρόεδρο του «Φιλολόγου»:</w:t>
      </w:r>
    </w:p>
    <w:p w:rsidR="002130A2" w:rsidRPr="00660304" w:rsidRDefault="002130A2" w:rsidP="00660304">
      <w:pPr>
        <w:tabs>
          <w:tab w:val="left" w:pos="966"/>
        </w:tabs>
        <w:spacing w:before="240" w:after="240" w:line="276" w:lineRule="auto"/>
        <w:ind w:left="295" w:hanging="295"/>
        <w:jc w:val="both"/>
        <w:rPr>
          <w:rFonts w:ascii="Cambria" w:hAnsi="Cambria"/>
          <w:b/>
          <w:sz w:val="22"/>
          <w:szCs w:val="22"/>
        </w:rPr>
      </w:pPr>
      <w:r w:rsidRPr="00660304">
        <w:rPr>
          <w:rFonts w:ascii="Cambria" w:hAnsi="Cambria"/>
          <w:b/>
          <w:sz w:val="22"/>
          <w:szCs w:val="22"/>
        </w:rPr>
        <w:t>-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660304">
        <w:rPr>
          <w:rFonts w:ascii="Cambria" w:hAnsi="Cambria"/>
          <w:b/>
          <w:sz w:val="22"/>
          <w:szCs w:val="22"/>
        </w:rPr>
        <w:t xml:space="preserve">8 Μαρτίου,  Τετάρτη, ώρα  6.00΄– 9.00΄ </w:t>
      </w:r>
      <w:proofErr w:type="spellStart"/>
      <w:r w:rsidRPr="00660304">
        <w:rPr>
          <w:rFonts w:ascii="Cambria" w:hAnsi="Cambria"/>
          <w:b/>
          <w:sz w:val="22"/>
          <w:szCs w:val="22"/>
        </w:rPr>
        <w:t>μ.μ</w:t>
      </w:r>
      <w:proofErr w:type="spellEnd"/>
      <w:r w:rsidRPr="00660304">
        <w:rPr>
          <w:rFonts w:ascii="Cambria" w:hAnsi="Cambria"/>
          <w:b/>
          <w:sz w:val="22"/>
          <w:szCs w:val="22"/>
        </w:rPr>
        <w:t>.</w:t>
      </w:r>
      <w:r w:rsidRPr="00660304">
        <w:rPr>
          <w:rFonts w:ascii="Cambria" w:hAnsi="Cambria"/>
          <w:b/>
          <w:spacing w:val="-2"/>
          <w:sz w:val="22"/>
          <w:szCs w:val="22"/>
        </w:rPr>
        <w:tab/>
      </w:r>
      <w:r w:rsidRPr="00660304">
        <w:rPr>
          <w:rFonts w:ascii="Cambria" w:hAnsi="Cambria" w:cs="Arial"/>
          <w:i/>
          <w:color w:val="000000"/>
          <w:sz w:val="22"/>
          <w:szCs w:val="22"/>
        </w:rPr>
        <w:t xml:space="preserve"> </w:t>
      </w:r>
    </w:p>
    <w:p w:rsidR="002130A2" w:rsidRPr="00660304" w:rsidRDefault="002130A2" w:rsidP="00660304">
      <w:pPr>
        <w:tabs>
          <w:tab w:val="left" w:pos="966"/>
        </w:tabs>
        <w:spacing w:after="240" w:line="276" w:lineRule="auto"/>
        <w:ind w:left="295" w:hanging="295"/>
        <w:jc w:val="both"/>
        <w:rPr>
          <w:rFonts w:ascii="Cambria" w:hAnsi="Cambria"/>
          <w:b/>
          <w:sz w:val="22"/>
          <w:szCs w:val="22"/>
        </w:rPr>
      </w:pPr>
      <w:r w:rsidRPr="00660304">
        <w:rPr>
          <w:rFonts w:ascii="Cambria" w:hAnsi="Cambria"/>
          <w:b/>
          <w:sz w:val="22"/>
          <w:szCs w:val="22"/>
        </w:rPr>
        <w:t xml:space="preserve">-15 Μαρτίου, Τετάρτη, ώρα  6.00΄– 9.00΄ </w:t>
      </w:r>
      <w:proofErr w:type="spellStart"/>
      <w:r w:rsidRPr="00660304">
        <w:rPr>
          <w:rFonts w:ascii="Cambria" w:hAnsi="Cambria"/>
          <w:b/>
          <w:sz w:val="22"/>
          <w:szCs w:val="22"/>
        </w:rPr>
        <w:t>μ.μ</w:t>
      </w:r>
      <w:proofErr w:type="spellEnd"/>
      <w:r w:rsidRPr="00660304">
        <w:rPr>
          <w:rFonts w:ascii="Cambria" w:hAnsi="Cambria"/>
          <w:b/>
          <w:sz w:val="22"/>
          <w:szCs w:val="22"/>
        </w:rPr>
        <w:t>.</w:t>
      </w:r>
      <w:r w:rsidRPr="00660304">
        <w:rPr>
          <w:rFonts w:ascii="Cambria" w:hAnsi="Cambria"/>
          <w:b/>
          <w:spacing w:val="-2"/>
          <w:sz w:val="22"/>
          <w:szCs w:val="22"/>
        </w:rPr>
        <w:tab/>
      </w:r>
      <w:r w:rsidRPr="00660304">
        <w:rPr>
          <w:rFonts w:ascii="Cambria" w:hAnsi="Cambria" w:cs="Arial"/>
          <w:i/>
          <w:color w:val="000000"/>
          <w:sz w:val="22"/>
          <w:szCs w:val="22"/>
        </w:rPr>
        <w:t xml:space="preserve"> </w:t>
      </w:r>
    </w:p>
    <w:p w:rsidR="002130A2" w:rsidRPr="00660304" w:rsidRDefault="002130A2" w:rsidP="00660304">
      <w:pPr>
        <w:tabs>
          <w:tab w:val="left" w:pos="966"/>
        </w:tabs>
        <w:spacing w:after="240" w:line="276" w:lineRule="auto"/>
        <w:jc w:val="both"/>
        <w:rPr>
          <w:rFonts w:ascii="Cambria" w:hAnsi="Cambria"/>
          <w:b/>
          <w:sz w:val="22"/>
          <w:szCs w:val="22"/>
        </w:rPr>
      </w:pPr>
      <w:r w:rsidRPr="00660304">
        <w:rPr>
          <w:rFonts w:ascii="Cambria" w:hAnsi="Cambria"/>
          <w:b/>
          <w:sz w:val="22"/>
          <w:szCs w:val="22"/>
        </w:rPr>
        <w:t xml:space="preserve">-22 Μαρτίου, Τετάρτη, ώρα  6.00΄– 9.00΄ </w:t>
      </w:r>
      <w:proofErr w:type="spellStart"/>
      <w:r w:rsidRPr="00660304">
        <w:rPr>
          <w:rFonts w:ascii="Cambria" w:hAnsi="Cambria"/>
          <w:b/>
          <w:sz w:val="22"/>
          <w:szCs w:val="22"/>
        </w:rPr>
        <w:t>μ.μ</w:t>
      </w:r>
      <w:proofErr w:type="spellEnd"/>
      <w:r w:rsidRPr="00660304">
        <w:rPr>
          <w:rFonts w:ascii="Cambria" w:hAnsi="Cambria"/>
          <w:b/>
          <w:sz w:val="22"/>
          <w:szCs w:val="22"/>
        </w:rPr>
        <w:t>.</w:t>
      </w:r>
    </w:p>
    <w:p w:rsidR="002130A2" w:rsidRPr="00660304" w:rsidRDefault="002130A2" w:rsidP="00660304">
      <w:pPr>
        <w:tabs>
          <w:tab w:val="left" w:pos="966"/>
        </w:tabs>
        <w:spacing w:after="240" w:line="276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660304">
        <w:rPr>
          <w:rFonts w:ascii="Cambria" w:hAnsi="Cambria" w:cs="Arial"/>
          <w:i/>
          <w:color w:val="000000"/>
          <w:sz w:val="22"/>
          <w:szCs w:val="22"/>
        </w:rPr>
        <w:t xml:space="preserve">       </w:t>
      </w:r>
    </w:p>
    <w:p w:rsidR="002130A2" w:rsidRPr="00660304" w:rsidRDefault="002130A2" w:rsidP="00660304">
      <w:pPr>
        <w:shd w:val="clear" w:color="auto" w:fill="FFFFFF"/>
        <w:spacing w:line="276" w:lineRule="auto"/>
        <w:contextualSpacing/>
        <w:jc w:val="both"/>
        <w:textAlignment w:val="baseline"/>
        <w:rPr>
          <w:rFonts w:ascii="Cambria" w:hAnsi="Cambria" w:cs="Arial"/>
          <w:color w:val="000000"/>
          <w:sz w:val="22"/>
          <w:szCs w:val="22"/>
          <w:u w:val="single"/>
        </w:rPr>
      </w:pPr>
      <w:r w:rsidRPr="00E25EDE">
        <w:rPr>
          <w:rFonts w:ascii="Cambria" w:hAnsi="Cambria" w:cs="Arial"/>
          <w:color w:val="000000"/>
          <w:sz w:val="22"/>
          <w:szCs w:val="22"/>
        </w:rPr>
        <w:t>Η διδασκαλία της στρατηγικής του μορφολογικού τεμαχισμού</w:t>
      </w:r>
    </w:p>
    <w:p w:rsidR="002130A2" w:rsidRPr="00660304" w:rsidRDefault="002130A2" w:rsidP="00660304">
      <w:pPr>
        <w:shd w:val="clear" w:color="auto" w:fill="FFFFFF"/>
        <w:spacing w:line="276" w:lineRule="auto"/>
        <w:contextualSpacing/>
        <w:jc w:val="both"/>
        <w:textAlignment w:val="baseline"/>
        <w:rPr>
          <w:rFonts w:ascii="Cambria" w:hAnsi="Cambria" w:cs="Arial"/>
          <w:color w:val="000000"/>
          <w:sz w:val="22"/>
          <w:szCs w:val="22"/>
          <w:u w:val="single"/>
        </w:rPr>
      </w:pPr>
    </w:p>
    <w:p w:rsidR="002130A2" w:rsidRPr="00660304" w:rsidRDefault="002130A2" w:rsidP="00660304">
      <w:pPr>
        <w:shd w:val="clear" w:color="auto" w:fill="FFFFFF"/>
        <w:spacing w:line="276" w:lineRule="auto"/>
        <w:contextualSpacing/>
        <w:jc w:val="both"/>
        <w:textAlignment w:val="baseline"/>
        <w:rPr>
          <w:rFonts w:ascii="Cambria" w:hAnsi="Cambria" w:cs="Arial"/>
          <w:color w:val="000000"/>
          <w:sz w:val="22"/>
          <w:szCs w:val="22"/>
        </w:rPr>
      </w:pPr>
      <w:r w:rsidRPr="00660304">
        <w:rPr>
          <w:rFonts w:ascii="Cambria" w:hAnsi="Cambria" w:cs="Arial"/>
          <w:color w:val="000000"/>
          <w:sz w:val="22"/>
          <w:szCs w:val="22"/>
        </w:rPr>
        <w:t xml:space="preserve">Η διδασκαλία της στρατηγικής του μορφολογικού τεμαχισμού κρίνεται απαραίτητη για την αποτελεσματικότερη διδασκαλία της νεοελληνικής γλώσσας ως μητρικής, ως δεύτερης και ως ξένης γλώσσας. Ο μορφολογικός τεμαχισμός, η ανάλυση δηλαδή μιας λέξης σε   σημασιακά αναγνωρίσιμα τεμάχια (μορφήματα), αποτελεί σημαντική </w:t>
      </w:r>
      <w:proofErr w:type="spellStart"/>
      <w:r w:rsidRPr="00660304">
        <w:rPr>
          <w:rFonts w:ascii="Cambria" w:hAnsi="Cambria" w:cs="Arial"/>
          <w:color w:val="000000"/>
          <w:sz w:val="22"/>
          <w:szCs w:val="22"/>
        </w:rPr>
        <w:t>στρατη</w:t>
      </w:r>
      <w:proofErr w:type="spellEnd"/>
      <w:r>
        <w:rPr>
          <w:rFonts w:ascii="Cambria" w:hAnsi="Cambria" w:cs="Arial"/>
          <w:color w:val="000000"/>
          <w:sz w:val="22"/>
          <w:szCs w:val="22"/>
        </w:rPr>
        <w:t>-</w:t>
      </w:r>
      <w:proofErr w:type="spellStart"/>
      <w:r w:rsidRPr="00660304">
        <w:rPr>
          <w:rFonts w:ascii="Cambria" w:hAnsi="Cambria" w:cs="Arial"/>
          <w:color w:val="000000"/>
          <w:sz w:val="22"/>
          <w:szCs w:val="22"/>
        </w:rPr>
        <w:t>γική</w:t>
      </w:r>
      <w:proofErr w:type="spellEnd"/>
      <w:r w:rsidRPr="00660304">
        <w:rPr>
          <w:rFonts w:ascii="Cambria" w:hAnsi="Cambria" w:cs="Arial"/>
          <w:color w:val="000000"/>
          <w:sz w:val="22"/>
          <w:szCs w:val="22"/>
        </w:rPr>
        <w:t xml:space="preserve"> διδασκαλίας του λεξιλογίου και της ορθογραφίας. Τεμαχίζονται με τον ίδιο τρόπο λέξεις που έχουν το ίδιο τέρμα, λ.χ. </w:t>
      </w:r>
      <w:r w:rsidRPr="00660304">
        <w:rPr>
          <w:rFonts w:ascii="Cambria" w:hAnsi="Cambria" w:cs="Arial"/>
          <w:i/>
          <w:color w:val="000000"/>
          <w:sz w:val="22"/>
          <w:szCs w:val="22"/>
        </w:rPr>
        <w:t>προεδριλίκι</w:t>
      </w:r>
      <w:r w:rsidR="00E25EDE" w:rsidRPr="00E25EDE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και </w:t>
      </w:r>
      <w:proofErr w:type="spellStart"/>
      <w:r w:rsidRPr="00660304">
        <w:rPr>
          <w:rFonts w:ascii="Cambria" w:hAnsi="Cambria" w:cs="Arial"/>
          <w:i/>
          <w:color w:val="000000"/>
          <w:sz w:val="22"/>
          <w:szCs w:val="22"/>
        </w:rPr>
        <w:t>δασκαλίκι</w:t>
      </w:r>
      <w:proofErr w:type="spellEnd"/>
      <w:r w:rsidRPr="00660304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660304">
        <w:rPr>
          <w:rFonts w:ascii="Cambria" w:hAnsi="Cambria" w:cs="Arial"/>
          <w:i/>
          <w:color w:val="000000"/>
          <w:sz w:val="22"/>
          <w:szCs w:val="22"/>
        </w:rPr>
        <w:t>ορισμός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 και  </w:t>
      </w:r>
      <w:r w:rsidRPr="00660304">
        <w:rPr>
          <w:rFonts w:ascii="Cambria" w:hAnsi="Cambria" w:cs="Arial"/>
          <w:i/>
          <w:color w:val="000000"/>
          <w:sz w:val="22"/>
          <w:szCs w:val="22"/>
        </w:rPr>
        <w:t>ανθρωπισμός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660304">
        <w:rPr>
          <w:rFonts w:ascii="Cambria" w:hAnsi="Cambria" w:cs="Arial"/>
          <w:i/>
          <w:color w:val="000000"/>
          <w:sz w:val="22"/>
          <w:szCs w:val="22"/>
        </w:rPr>
        <w:t>μαγιάτικος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 και </w:t>
      </w:r>
      <w:r w:rsidRPr="00660304">
        <w:rPr>
          <w:rFonts w:ascii="Cambria" w:hAnsi="Cambria" w:cs="Arial"/>
          <w:i/>
          <w:color w:val="000000"/>
          <w:sz w:val="22"/>
          <w:szCs w:val="22"/>
        </w:rPr>
        <w:t>μπαγιάτικος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, ή την ίδια αρχή, λ.χ. </w:t>
      </w:r>
      <w:r w:rsidRPr="00660304">
        <w:rPr>
          <w:rFonts w:ascii="Cambria" w:hAnsi="Cambria" w:cs="Arial"/>
          <w:i/>
          <w:color w:val="000000"/>
          <w:sz w:val="22"/>
          <w:szCs w:val="22"/>
        </w:rPr>
        <w:t>εξέπεμψα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 και </w:t>
      </w:r>
      <w:r w:rsidRPr="00660304">
        <w:rPr>
          <w:rFonts w:ascii="Cambria" w:hAnsi="Cambria" w:cs="Arial"/>
          <w:i/>
          <w:color w:val="000000"/>
          <w:sz w:val="22"/>
          <w:szCs w:val="22"/>
        </w:rPr>
        <w:t>εξέτασα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660304">
        <w:rPr>
          <w:rFonts w:ascii="Cambria" w:hAnsi="Cambria" w:cs="Arial"/>
          <w:i/>
          <w:color w:val="000000"/>
          <w:sz w:val="22"/>
          <w:szCs w:val="22"/>
        </w:rPr>
        <w:t>υπέρυθρος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 και </w:t>
      </w:r>
      <w:proofErr w:type="spellStart"/>
      <w:r w:rsidRPr="00660304">
        <w:rPr>
          <w:rFonts w:ascii="Cambria" w:hAnsi="Cambria" w:cs="Arial"/>
          <w:i/>
          <w:color w:val="000000"/>
          <w:sz w:val="22"/>
          <w:szCs w:val="22"/>
        </w:rPr>
        <w:t>υπέρλευκος</w:t>
      </w:r>
      <w:proofErr w:type="spellEnd"/>
      <w:r w:rsidRPr="00660304">
        <w:rPr>
          <w:rFonts w:ascii="Cambria" w:hAnsi="Cambria" w:cs="Arial"/>
          <w:i/>
          <w:color w:val="000000"/>
          <w:sz w:val="22"/>
          <w:szCs w:val="22"/>
        </w:rPr>
        <w:t>;</w:t>
      </w:r>
      <w:r w:rsidRPr="00660304">
        <w:rPr>
          <w:rFonts w:ascii="Cambria" w:hAnsi="Cambria" w:cs="Arial"/>
          <w:color w:val="000000"/>
          <w:sz w:val="22"/>
          <w:szCs w:val="22"/>
        </w:rPr>
        <w:t xml:space="preserve"> </w:t>
      </w:r>
    </w:p>
    <w:p w:rsidR="002130A2" w:rsidRPr="0044775D" w:rsidRDefault="002130A2" w:rsidP="00660304">
      <w:pPr>
        <w:shd w:val="clear" w:color="auto" w:fill="FFFFFF"/>
        <w:spacing w:line="276" w:lineRule="auto"/>
        <w:contextualSpacing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660304">
        <w:rPr>
          <w:rFonts w:ascii="Cambria" w:hAnsi="Cambria" w:cs="Arial"/>
          <w:color w:val="000000"/>
          <w:sz w:val="22"/>
          <w:szCs w:val="22"/>
        </w:rPr>
        <w:t>Θα εστιάσουμε στις αρχές ανάλυσης που οδηγούν σε συνεπή μορφολογικό τεμαχισμό, θα δοθεί έμφαση στις παραγωγικές καταλήξεις  (επιθήματα) και στα αχώριστα μόρια (προθήματα) και θα δοθούν πολλά παραδείγματα</w:t>
      </w:r>
      <w:r w:rsidRPr="0044775D">
        <w:rPr>
          <w:rFonts w:ascii="Arial" w:hAnsi="Arial" w:cs="Arial"/>
          <w:color w:val="000000"/>
          <w:sz w:val="16"/>
          <w:szCs w:val="16"/>
        </w:rPr>
        <w:t>.</w:t>
      </w:r>
    </w:p>
    <w:p w:rsidR="002130A2" w:rsidRDefault="002130A2" w:rsidP="00660304">
      <w:pPr>
        <w:spacing w:line="276" w:lineRule="auto"/>
      </w:pPr>
    </w:p>
    <w:sectPr w:rsidR="002130A2" w:rsidSect="009643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4D"/>
    <w:rsid w:val="001B1B93"/>
    <w:rsid w:val="00210DC9"/>
    <w:rsid w:val="002130A2"/>
    <w:rsid w:val="002C5892"/>
    <w:rsid w:val="0044775D"/>
    <w:rsid w:val="004D3925"/>
    <w:rsid w:val="004E1A6D"/>
    <w:rsid w:val="00657B4D"/>
    <w:rsid w:val="00660304"/>
    <w:rsid w:val="006E6ABE"/>
    <w:rsid w:val="00740B0B"/>
    <w:rsid w:val="008A2E0E"/>
    <w:rsid w:val="0096436A"/>
    <w:rsid w:val="009A404A"/>
    <w:rsid w:val="00A637AC"/>
    <w:rsid w:val="00B00AA8"/>
    <w:rsid w:val="00D71E64"/>
    <w:rsid w:val="00E04599"/>
    <w:rsid w:val="00E25EDE"/>
    <w:rsid w:val="00ED08E5"/>
    <w:rsid w:val="00F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4D"/>
    <w:rPr>
      <w:rFonts w:ascii="Times New Roman" w:eastAsia="MS Mincho" w:hAnsi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57B4D"/>
    <w:rPr>
      <w:rFonts w:cs="Times New Roman"/>
      <w:sz w:val="16"/>
      <w:szCs w:val="16"/>
    </w:rPr>
  </w:style>
  <w:style w:type="paragraph" w:styleId="a4">
    <w:name w:val="annotation text"/>
    <w:basedOn w:val="a"/>
    <w:link w:val="Char"/>
    <w:uiPriority w:val="99"/>
    <w:semiHidden/>
    <w:rsid w:val="00657B4D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locked/>
    <w:rsid w:val="00657B4D"/>
    <w:rPr>
      <w:rFonts w:ascii="Times New Roman" w:eastAsia="MS Mincho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rsid w:val="00657B4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657B4D"/>
    <w:rPr>
      <w:rFonts w:ascii="Tahoma" w:eastAsia="MS Mincho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660304"/>
    <w:rPr>
      <w:rFonts w:cs="Times New Roman"/>
      <w:color w:val="0000FF"/>
      <w:u w:val="single"/>
    </w:rPr>
  </w:style>
  <w:style w:type="paragraph" w:styleId="a6">
    <w:name w:val="annotation subject"/>
    <w:basedOn w:val="a4"/>
    <w:next w:val="a4"/>
    <w:link w:val="Char1"/>
    <w:uiPriority w:val="99"/>
    <w:semiHidden/>
    <w:rsid w:val="00E04599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DF52DC"/>
    <w:rPr>
      <w:rFonts w:ascii="Times New Roman" w:eastAsia="MS Mincho" w:hAnsi="Times New Roman" w:cs="Times New Roman"/>
      <w:b/>
      <w:bCs/>
      <w:sz w:val="20"/>
      <w:szCs w:val="20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4D"/>
    <w:rPr>
      <w:rFonts w:ascii="Times New Roman" w:eastAsia="MS Mincho" w:hAnsi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57B4D"/>
    <w:rPr>
      <w:rFonts w:cs="Times New Roman"/>
      <w:sz w:val="16"/>
      <w:szCs w:val="16"/>
    </w:rPr>
  </w:style>
  <w:style w:type="paragraph" w:styleId="a4">
    <w:name w:val="annotation text"/>
    <w:basedOn w:val="a"/>
    <w:link w:val="Char"/>
    <w:uiPriority w:val="99"/>
    <w:semiHidden/>
    <w:rsid w:val="00657B4D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locked/>
    <w:rsid w:val="00657B4D"/>
    <w:rPr>
      <w:rFonts w:ascii="Times New Roman" w:eastAsia="MS Mincho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rsid w:val="00657B4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657B4D"/>
    <w:rPr>
      <w:rFonts w:ascii="Tahoma" w:eastAsia="MS Mincho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660304"/>
    <w:rPr>
      <w:rFonts w:cs="Times New Roman"/>
      <w:color w:val="0000FF"/>
      <w:u w:val="single"/>
    </w:rPr>
  </w:style>
  <w:style w:type="paragraph" w:styleId="a6">
    <w:name w:val="annotation subject"/>
    <w:basedOn w:val="a4"/>
    <w:next w:val="a4"/>
    <w:link w:val="Char1"/>
    <w:uiPriority w:val="99"/>
    <w:semiHidden/>
    <w:rsid w:val="00E04599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DF52DC"/>
    <w:rPr>
      <w:rFonts w:ascii="Times New Roman" w:eastAsia="MS Mincho" w:hAnsi="Times New Roman" w:cs="Times New Roman"/>
      <w:b/>
      <w:bCs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ologos1962@yahoo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hilologo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ΦΙΛΟΛΟΓΟΣ</vt:lpstr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ΦΙΛΟΛΟΓΟΣ</dc:title>
  <dc:creator>USER</dc:creator>
  <cp:lastModifiedBy>vasso</cp:lastModifiedBy>
  <cp:revision>2</cp:revision>
  <dcterms:created xsi:type="dcterms:W3CDTF">2017-02-24T08:27:00Z</dcterms:created>
  <dcterms:modified xsi:type="dcterms:W3CDTF">2017-02-24T08:27:00Z</dcterms:modified>
</cp:coreProperties>
</file>